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F6" w:rsidRDefault="006A1FF6">
      <w:r>
        <w:t>Names __________________________________     ___________________________________</w:t>
      </w:r>
    </w:p>
    <w:p w:rsidR="006A1FF6" w:rsidRDefault="006A1FF6">
      <w:proofErr w:type="gramStart"/>
      <w:r>
        <w:t>Dates  _</w:t>
      </w:r>
      <w:proofErr w:type="gramEnd"/>
      <w:r>
        <w:t>______________________________________________________________ Per _____</w:t>
      </w:r>
    </w:p>
    <w:p w:rsidR="006A1FF6" w:rsidRPr="001C4D33" w:rsidRDefault="006A1FF6" w:rsidP="0070175B">
      <w:pPr>
        <w:jc w:val="center"/>
        <w:rPr>
          <w:b/>
        </w:rPr>
      </w:pPr>
      <w:r w:rsidRPr="001C4D33">
        <w:rPr>
          <w:b/>
        </w:rPr>
        <w:t>Sea Turtles and Ocean Currents</w:t>
      </w:r>
    </w:p>
    <w:p w:rsidR="006A1FF6" w:rsidRPr="001C4D33" w:rsidRDefault="006A1FF6" w:rsidP="00E914E2">
      <w:pPr>
        <w:rPr>
          <w:b/>
        </w:rPr>
      </w:pPr>
      <w:r w:rsidRPr="001C4D33">
        <w:rPr>
          <w:b/>
        </w:rPr>
        <w:t xml:space="preserve">Station </w:t>
      </w:r>
      <w:proofErr w:type="gramStart"/>
      <w:r w:rsidRPr="001C4D33">
        <w:rPr>
          <w:b/>
        </w:rPr>
        <w:t>1 :</w:t>
      </w:r>
      <w:proofErr w:type="gramEnd"/>
      <w:r w:rsidRPr="001C4D33">
        <w:rPr>
          <w:b/>
        </w:rPr>
        <w:t xml:space="preserve"> Six Species of Sea Turtles  </w:t>
      </w:r>
      <w:hyperlink r:id="rId6" w:history="1">
        <w:r w:rsidR="002D4150" w:rsidRPr="002201AF">
          <w:rPr>
            <w:rStyle w:val="Hyperlink"/>
            <w:b/>
          </w:rPr>
          <w:t>www.nmfs.noaa.gov/pr/education/turtles.htm</w:t>
        </w:r>
        <w:r w:rsidR="002D4150" w:rsidRPr="002201AF">
          <w:rPr>
            <w:rStyle w:val="Hyperlink"/>
          </w:rPr>
          <w:t xml:space="preserve">  10</w:t>
        </w:r>
      </w:hyperlink>
      <w:r w:rsidR="002D4150">
        <w:t xml:space="preserve"> points</w:t>
      </w:r>
    </w:p>
    <w:p w:rsidR="006A1FF6" w:rsidRDefault="006A1FF6" w:rsidP="00E914E2">
      <w:r>
        <w:t>Select a sea turtle species and learn about them by answering the following questions:</w:t>
      </w:r>
    </w:p>
    <w:p w:rsidR="006A1FF6" w:rsidRDefault="006A1FF6" w:rsidP="00E914E2">
      <w:r>
        <w:t>We have chosen:  _____________________________________</w:t>
      </w:r>
    </w:p>
    <w:p w:rsidR="006A1FF6" w:rsidRDefault="006A1FF6" w:rsidP="00E914E2">
      <w:r>
        <w:t xml:space="preserve">1.  </w:t>
      </w:r>
      <w:r w:rsidR="005B0BF0">
        <w:t>Explain h</w:t>
      </w:r>
      <w:r>
        <w:t>ow the turtle species g</w:t>
      </w:r>
      <w:r w:rsidR="005B0BF0">
        <w:t>o</w:t>
      </w:r>
      <w:r>
        <w:t>t its name</w:t>
      </w:r>
      <w:r w:rsidR="005B0BF0">
        <w:t>.</w:t>
      </w:r>
    </w:p>
    <w:p w:rsidR="006A1FF6" w:rsidRDefault="006A1FF6" w:rsidP="00E914E2"/>
    <w:p w:rsidR="006A1FF6" w:rsidRDefault="006A1FF6" w:rsidP="00E914E2">
      <w:r>
        <w:t>2.</w:t>
      </w:r>
      <w:r w:rsidR="005B0BF0">
        <w:t xml:space="preserve"> Describe w</w:t>
      </w:r>
      <w:r>
        <w:t>hat they look like</w:t>
      </w:r>
      <w:r w:rsidR="005B0BF0">
        <w:t>. Include information on length and weight.</w:t>
      </w:r>
    </w:p>
    <w:p w:rsidR="006A1FF6" w:rsidRDefault="006A1FF6" w:rsidP="00E914E2"/>
    <w:p w:rsidR="006A1FF6" w:rsidRDefault="006A1FF6" w:rsidP="00E914E2">
      <w:r>
        <w:t>3.</w:t>
      </w:r>
      <w:r w:rsidR="005B0BF0">
        <w:t xml:space="preserve"> Distribution:</w:t>
      </w:r>
      <w:r>
        <w:t xml:space="preserve"> Where do they live?</w:t>
      </w:r>
    </w:p>
    <w:p w:rsidR="006A1FF6" w:rsidRDefault="006A1FF6" w:rsidP="00E914E2"/>
    <w:p w:rsidR="006A1FF6" w:rsidRDefault="006A1FF6" w:rsidP="00E914E2">
      <w:r>
        <w:t xml:space="preserve">4. </w:t>
      </w:r>
      <w:r w:rsidR="005B0BF0">
        <w:t xml:space="preserve">Life Expectancy: </w:t>
      </w:r>
      <w:r>
        <w:t>How long do they live?</w:t>
      </w:r>
    </w:p>
    <w:p w:rsidR="006A1FF6" w:rsidRDefault="006A1FF6" w:rsidP="00E914E2"/>
    <w:p w:rsidR="006A1FF6" w:rsidRDefault="006A1FF6" w:rsidP="00E914E2">
      <w:r>
        <w:t xml:space="preserve">5. </w:t>
      </w:r>
      <w:r w:rsidR="005B0BF0">
        <w:t xml:space="preserve">Diet: </w:t>
      </w:r>
      <w:r>
        <w:t>What do they eat?</w:t>
      </w:r>
    </w:p>
    <w:p w:rsidR="006A1FF6" w:rsidRDefault="006A1FF6" w:rsidP="00E914E2"/>
    <w:p w:rsidR="006A1FF6" w:rsidRDefault="006A1FF6" w:rsidP="00E914E2">
      <w:r>
        <w:t>6. How many eggs do they lay?</w:t>
      </w:r>
    </w:p>
    <w:p w:rsidR="006A1FF6" w:rsidRDefault="006A1FF6" w:rsidP="00E914E2"/>
    <w:p w:rsidR="006A1FF6" w:rsidRDefault="006A1FF6" w:rsidP="00E914E2">
      <w:r>
        <w:t>7.</w:t>
      </w:r>
      <w:r w:rsidR="005B0BF0">
        <w:t xml:space="preserve"> Identify the </w:t>
      </w:r>
      <w:r>
        <w:t>predators</w:t>
      </w:r>
      <w:r w:rsidR="005B0BF0">
        <w:t xml:space="preserve"> at each stage of their life cycle.</w:t>
      </w:r>
    </w:p>
    <w:p w:rsidR="006A1FF6" w:rsidRDefault="006A1FF6" w:rsidP="00E914E2"/>
    <w:p w:rsidR="006A1FF6" w:rsidRDefault="006A1FF6" w:rsidP="00E914E2">
      <w:r>
        <w:t>8.</w:t>
      </w:r>
      <w:r w:rsidR="005B0BF0">
        <w:t xml:space="preserve"> Population:</w:t>
      </w:r>
      <w:r>
        <w:t xml:space="preserve"> How many are there?</w:t>
      </w:r>
    </w:p>
    <w:p w:rsidR="006A1FF6" w:rsidRDefault="006A1FF6" w:rsidP="00E914E2"/>
    <w:p w:rsidR="006A1FF6" w:rsidRDefault="006A1FF6" w:rsidP="00E914E2">
      <w:r>
        <w:t>9.</w:t>
      </w:r>
      <w:r w:rsidR="00E34D3B">
        <w:t xml:space="preserve"> </w:t>
      </w:r>
      <w:r w:rsidR="005B0BF0">
        <w:t>Exp</w:t>
      </w:r>
      <w:r w:rsidR="0060339C">
        <w:t>la</w:t>
      </w:r>
      <w:r w:rsidR="005B0BF0">
        <w:t xml:space="preserve">in: </w:t>
      </w:r>
      <w:r>
        <w:t xml:space="preserve"> Why are they in trouble?</w:t>
      </w:r>
    </w:p>
    <w:p w:rsidR="006A1FF6" w:rsidRDefault="006A1FF6" w:rsidP="00E914E2"/>
    <w:p w:rsidR="006A1FF6" w:rsidRDefault="006A1FF6" w:rsidP="00E914E2">
      <w:r>
        <w:t>10. What is being done to help these turtles?</w:t>
      </w:r>
    </w:p>
    <w:p w:rsidR="006A1FF6" w:rsidRDefault="006A1FF6" w:rsidP="00E914E2"/>
    <w:p w:rsidR="006A1FF6" w:rsidRDefault="006A1FF6" w:rsidP="00E914E2">
      <w:r>
        <w:t>11. What can you do to help these turtles?</w:t>
      </w:r>
    </w:p>
    <w:p w:rsidR="006A1FF6" w:rsidRDefault="006A1FF6" w:rsidP="00E914E2"/>
    <w:p w:rsidR="006A1FF6" w:rsidRPr="001C4D33" w:rsidRDefault="006A1FF6" w:rsidP="00E914E2">
      <w:pPr>
        <w:rPr>
          <w:b/>
        </w:rPr>
      </w:pPr>
      <w:r w:rsidRPr="001C4D33">
        <w:rPr>
          <w:b/>
        </w:rPr>
        <w:lastRenderedPageBreak/>
        <w:t xml:space="preserve">Station 2: World Distribution Map </w:t>
      </w:r>
      <w:hyperlink r:id="rId7" w:history="1">
        <w:r w:rsidR="00694724" w:rsidRPr="00A45DC1">
          <w:rPr>
            <w:rStyle w:val="Hyperlink"/>
            <w:b/>
          </w:rPr>
          <w:t>http://www.seaworld.org/animal-info/info-books/sea-turtle/habitat-&amp;-distribution.htm</w:t>
        </w:r>
      </w:hyperlink>
      <w:r w:rsidR="00694724">
        <w:rPr>
          <w:b/>
        </w:rPr>
        <w:t xml:space="preserve"> </w:t>
      </w:r>
      <w:r w:rsidRPr="001C4D33">
        <w:rPr>
          <w:b/>
        </w:rPr>
        <w:t xml:space="preserve">  </w:t>
      </w:r>
      <w:hyperlink r:id="rId8" w:history="1">
        <w:r w:rsidR="002D4150" w:rsidRPr="002201AF">
          <w:rPr>
            <w:rStyle w:val="Hyperlink"/>
          </w:rPr>
          <w:t xml:space="preserve"> 5</w:t>
        </w:r>
      </w:hyperlink>
      <w:r w:rsidR="002D4150">
        <w:t xml:space="preserve"> points</w:t>
      </w:r>
    </w:p>
    <w:p w:rsidR="006A1FF6" w:rsidRDefault="006A1FF6" w:rsidP="00E914E2">
      <w:r>
        <w:t>On the website, find the map which shows the world distribution of your turtle species. On the map below, color the areas of the world where your turtle is found</w:t>
      </w:r>
      <w:r w:rsidR="00CD3A60">
        <w:t>.</w:t>
      </w:r>
    </w:p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6E4737">
      <w:pPr>
        <w:rPr>
          <w:b/>
        </w:rPr>
      </w:pPr>
      <w:r w:rsidRPr="001C4D33">
        <w:rPr>
          <w:b/>
        </w:rPr>
        <w:t xml:space="preserve">Station </w:t>
      </w:r>
      <w:r>
        <w:rPr>
          <w:b/>
        </w:rPr>
        <w:t>3</w:t>
      </w:r>
      <w:r w:rsidRPr="001C4D33">
        <w:rPr>
          <w:b/>
        </w:rPr>
        <w:t>: Sea Turtles</w:t>
      </w:r>
      <w:r>
        <w:rPr>
          <w:b/>
        </w:rPr>
        <w:t>: Scientific Classification (CCC Educator’s Guide)</w:t>
      </w:r>
      <w:r w:rsidR="002D4150">
        <w:rPr>
          <w:b/>
        </w:rPr>
        <w:t xml:space="preserve"> 10 points</w:t>
      </w:r>
    </w:p>
    <w:p w:rsidR="006A1FF6" w:rsidRPr="006E4737" w:rsidRDefault="006A1FF6" w:rsidP="006E4737">
      <w:r>
        <w:t>C</w:t>
      </w:r>
      <w:r w:rsidRPr="006E4737">
        <w:t xml:space="preserve">lassify the species of sea turtle that you selected </w:t>
      </w:r>
    </w:p>
    <w:p w:rsidR="006A1FF6" w:rsidRPr="001C4D33" w:rsidRDefault="006A1FF6" w:rsidP="006E4737">
      <w:r w:rsidRPr="001C4D33">
        <w:t>Kingdom:</w:t>
      </w:r>
    </w:p>
    <w:p w:rsidR="006A1FF6" w:rsidRDefault="006A1FF6" w:rsidP="006E4737">
      <w:r w:rsidRPr="001C4D33">
        <w:t>Phylum:</w:t>
      </w:r>
    </w:p>
    <w:p w:rsidR="006A1FF6" w:rsidRPr="001C4D33" w:rsidRDefault="006A1FF6" w:rsidP="006E4737">
      <w:r w:rsidRPr="001C4D33">
        <w:t>Class:</w:t>
      </w:r>
    </w:p>
    <w:p w:rsidR="006A1FF6" w:rsidRDefault="006A1FF6" w:rsidP="006E4737">
      <w:r w:rsidRPr="001C4D33">
        <w:t>Order:</w:t>
      </w:r>
    </w:p>
    <w:p w:rsidR="006A1FF6" w:rsidRPr="001C4D33" w:rsidRDefault="006A1FF6" w:rsidP="006E4737">
      <w:r>
        <w:t>Suborder:</w:t>
      </w:r>
    </w:p>
    <w:p w:rsidR="006A1FF6" w:rsidRPr="001C4D33" w:rsidRDefault="006A1FF6" w:rsidP="006E4737">
      <w:r w:rsidRPr="001C4D33">
        <w:t>Family:</w:t>
      </w:r>
    </w:p>
    <w:p w:rsidR="006A1FF6" w:rsidRPr="001C4D33" w:rsidRDefault="006A1FF6" w:rsidP="006E4737">
      <w:r w:rsidRPr="001C4D33">
        <w:t>Genus:</w:t>
      </w:r>
    </w:p>
    <w:p w:rsidR="006A1FF6" w:rsidRDefault="006A1FF6" w:rsidP="00E914E2">
      <w:r w:rsidRPr="001C4D33">
        <w:t>Species:</w:t>
      </w:r>
    </w:p>
    <w:p w:rsidR="006A1FF6" w:rsidRPr="001C4D33" w:rsidRDefault="006A1FF6" w:rsidP="00E914E2">
      <w:pPr>
        <w:rPr>
          <w:b/>
        </w:rPr>
      </w:pPr>
      <w:r w:rsidRPr="001C4D33">
        <w:rPr>
          <w:b/>
        </w:rPr>
        <w:t xml:space="preserve">Station </w:t>
      </w:r>
      <w:r>
        <w:rPr>
          <w:b/>
        </w:rPr>
        <w:t>4</w:t>
      </w:r>
      <w:r w:rsidRPr="001C4D33">
        <w:rPr>
          <w:b/>
        </w:rPr>
        <w:t>: Anatomy of a Sea Turtle (</w:t>
      </w:r>
      <w:r>
        <w:rPr>
          <w:b/>
        </w:rPr>
        <w:t>turtle model</w:t>
      </w:r>
      <w:r w:rsidR="00D927FC">
        <w:rPr>
          <w:b/>
        </w:rPr>
        <w:t xml:space="preserve"> and tortoise shell</w:t>
      </w:r>
      <w:r w:rsidRPr="001C4D33">
        <w:rPr>
          <w:b/>
        </w:rPr>
        <w:t>)</w:t>
      </w:r>
      <w:r w:rsidR="002D4150">
        <w:rPr>
          <w:b/>
        </w:rPr>
        <w:t xml:space="preserve"> 5 points</w:t>
      </w:r>
    </w:p>
    <w:p w:rsidR="006A1FF6" w:rsidRDefault="00D927FC" w:rsidP="00E914E2">
      <w:r>
        <w:t>Examine</w:t>
      </w:r>
      <w:r w:rsidR="006A1FF6">
        <w:t xml:space="preserve"> the sea turtle model </w:t>
      </w:r>
      <w:r>
        <w:t xml:space="preserve">and </w:t>
      </w:r>
      <w:r w:rsidR="00694724">
        <w:t xml:space="preserve">the </w:t>
      </w:r>
      <w:r>
        <w:t>tortoise shell. L</w:t>
      </w:r>
      <w:r w:rsidR="006A1FF6">
        <w:t>abel the parts of the sea turtle diagram</w:t>
      </w:r>
    </w:p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E914E2"/>
    <w:p w:rsidR="006A1FF6" w:rsidRDefault="006A1FF6" w:rsidP="00E914E2">
      <w:pPr>
        <w:rPr>
          <w:b/>
        </w:rPr>
      </w:pPr>
    </w:p>
    <w:p w:rsidR="006A1FF6" w:rsidRPr="001C4D33" w:rsidRDefault="006A1FF6" w:rsidP="00E914E2">
      <w:pPr>
        <w:rPr>
          <w:b/>
        </w:rPr>
      </w:pPr>
      <w:r w:rsidRPr="001C4D33">
        <w:rPr>
          <w:b/>
        </w:rPr>
        <w:lastRenderedPageBreak/>
        <w:t xml:space="preserve">Station </w:t>
      </w:r>
      <w:r>
        <w:rPr>
          <w:b/>
        </w:rPr>
        <w:t>5</w:t>
      </w:r>
      <w:r w:rsidRPr="001C4D33">
        <w:rPr>
          <w:b/>
        </w:rPr>
        <w:t>: What’s For Lunch (Sea turtle skull and</w:t>
      </w:r>
      <w:r w:rsidR="002D4150">
        <w:rPr>
          <w:b/>
        </w:rPr>
        <w:t xml:space="preserve"> bottle nose </w:t>
      </w:r>
      <w:r w:rsidRPr="001C4D33">
        <w:rPr>
          <w:b/>
        </w:rPr>
        <w:t>dolphin skull)</w:t>
      </w:r>
      <w:r w:rsidR="002D4150">
        <w:rPr>
          <w:b/>
        </w:rPr>
        <w:t xml:space="preserve"> 10 points</w:t>
      </w:r>
    </w:p>
    <w:p w:rsidR="006A1FF6" w:rsidRDefault="00EF582C" w:rsidP="00E914E2">
      <w:r>
        <w:t>Your teacher will show you</w:t>
      </w:r>
      <w:r w:rsidR="006A1FF6">
        <w:t xml:space="preserve"> the skulls </w:t>
      </w:r>
      <w:r>
        <w:t>of a dolphin and loggerhead sea turtle</w:t>
      </w:r>
      <w:r w:rsidR="006A1FF6">
        <w:t>. Based on their size, shape, mouth structure and teeth (if any) infer what these marine animals eat. Justify your answer.</w:t>
      </w:r>
    </w:p>
    <w:p w:rsidR="006A1FF6" w:rsidRDefault="006A1FF6" w:rsidP="00E914E2"/>
    <w:p w:rsidR="006A1FF6" w:rsidRDefault="006A1FF6" w:rsidP="00E914E2"/>
    <w:p w:rsidR="006A1FF6" w:rsidRPr="001C4D33" w:rsidRDefault="006A1FF6" w:rsidP="00076191">
      <w:pPr>
        <w:rPr>
          <w:b/>
        </w:rPr>
      </w:pPr>
      <w:r w:rsidRPr="001C4D33">
        <w:rPr>
          <w:b/>
        </w:rPr>
        <w:t xml:space="preserve">Station </w:t>
      </w:r>
      <w:r>
        <w:rPr>
          <w:b/>
        </w:rPr>
        <w:t>6</w:t>
      </w:r>
      <w:r w:rsidRPr="001C4D33">
        <w:rPr>
          <w:b/>
        </w:rPr>
        <w:t>: Ocean Currents   (Maps)</w:t>
      </w:r>
      <w:r w:rsidR="002D4150">
        <w:rPr>
          <w:b/>
        </w:rPr>
        <w:t xml:space="preserve"> 10 points</w:t>
      </w:r>
    </w:p>
    <w:p w:rsidR="006A1FF6" w:rsidRDefault="006A1FF6" w:rsidP="00076191">
      <w:r>
        <w:t>After baby sea turtles hatch, they head for the ocean.  Us</w:t>
      </w:r>
      <w:r w:rsidR="00D927FC">
        <w:t>ing</w:t>
      </w:r>
      <w:r>
        <w:t xml:space="preserve"> </w:t>
      </w:r>
      <w:r w:rsidR="00D927FC">
        <w:t>both</w:t>
      </w:r>
      <w:r>
        <w:t xml:space="preserve"> maps</w:t>
      </w:r>
      <w:r w:rsidR="00D927FC">
        <w:t xml:space="preserve">, create a flow chart to show </w:t>
      </w:r>
      <w:r>
        <w:t xml:space="preserve">how a loggerhead hatchling could travel from a Sarasota beach to the </w:t>
      </w:r>
      <w:proofErr w:type="spellStart"/>
      <w:r w:rsidR="00851ECE">
        <w:t>Sargassso</w:t>
      </w:r>
      <w:proofErr w:type="spellEnd"/>
      <w:r w:rsidR="00851ECE">
        <w:t xml:space="preserve"> Sea in the </w:t>
      </w:r>
      <w:r>
        <w:t>Atlantic Ocean.  Use the names of specific currents.</w:t>
      </w:r>
    </w:p>
    <w:p w:rsidR="006A1FF6" w:rsidRDefault="006A1FF6" w:rsidP="00076191"/>
    <w:p w:rsidR="006A1FF6" w:rsidRDefault="006A1FF6" w:rsidP="00076191"/>
    <w:p w:rsidR="006A1FF6" w:rsidRDefault="006A1FF6" w:rsidP="00076191"/>
    <w:p w:rsidR="00710696" w:rsidRDefault="00710696" w:rsidP="00076191"/>
    <w:p w:rsidR="00710696" w:rsidRDefault="00710696" w:rsidP="00076191"/>
    <w:p w:rsidR="006A1FF6" w:rsidRDefault="006A1FF6" w:rsidP="00076191"/>
    <w:p w:rsidR="006A1FF6" w:rsidRDefault="006A1FF6" w:rsidP="00076191"/>
    <w:p w:rsidR="006A1FF6" w:rsidRPr="001C4D33" w:rsidRDefault="006A1FF6" w:rsidP="00076191">
      <w:pPr>
        <w:rPr>
          <w:b/>
        </w:rPr>
      </w:pPr>
      <w:r w:rsidRPr="001C4D33">
        <w:rPr>
          <w:b/>
        </w:rPr>
        <w:t xml:space="preserve">Station </w:t>
      </w:r>
      <w:r>
        <w:rPr>
          <w:b/>
        </w:rPr>
        <w:t>7</w:t>
      </w:r>
      <w:r w:rsidRPr="001C4D33">
        <w:rPr>
          <w:b/>
        </w:rPr>
        <w:t>: Race to the Sea (Board game)</w:t>
      </w:r>
      <w:r w:rsidR="002D4150">
        <w:rPr>
          <w:b/>
        </w:rPr>
        <w:t xml:space="preserve"> 10 points</w:t>
      </w:r>
    </w:p>
    <w:p w:rsidR="006A1FF6" w:rsidRDefault="001C2C84" w:rsidP="00076191">
      <w:r>
        <w:t>Two</w:t>
      </w:r>
      <w:r w:rsidR="006A1FF6">
        <w:t xml:space="preserve"> players play Race to the Sea to learn about the hazards that newly hatched sea turtles face as the</w:t>
      </w:r>
      <w:r w:rsidR="00E34D3B">
        <w:t>y</w:t>
      </w:r>
      <w:r w:rsidR="006A1FF6">
        <w:t xml:space="preserve"> leave the nest and head to the surf. How many hatchlings will make it to the sea? </w:t>
      </w:r>
    </w:p>
    <w:p w:rsidR="006C381E" w:rsidRDefault="001C2C84" w:rsidP="00076191">
      <w:pPr>
        <w:rPr>
          <w:b/>
        </w:rPr>
      </w:pPr>
      <w:r w:rsidRPr="001C2C84">
        <w:rPr>
          <w:b/>
        </w:rPr>
        <w:t xml:space="preserve">Instructions: </w:t>
      </w:r>
    </w:p>
    <w:p w:rsidR="001C2C84" w:rsidRDefault="001C2C84" w:rsidP="00076191">
      <w:r w:rsidRPr="001C2C84">
        <w:rPr>
          <w:b/>
        </w:rPr>
        <w:t>Step1:</w:t>
      </w:r>
      <w:r>
        <w:t xml:space="preserve"> Each player selects a color turtle playing piece AND gets 25 sea turtle hatchlings (sea turtle card)</w:t>
      </w:r>
    </w:p>
    <w:p w:rsidR="001C2C84" w:rsidRDefault="001C2C84" w:rsidP="00076191">
      <w:r w:rsidRPr="001C2C84">
        <w:rPr>
          <w:b/>
        </w:rPr>
        <w:t>Step 2:</w:t>
      </w:r>
      <w:r>
        <w:t xml:space="preserve"> Roll the di</w:t>
      </w:r>
      <w:r w:rsidR="00324E57">
        <w:t xml:space="preserve"> </w:t>
      </w:r>
      <w:r>
        <w:t>and advance along the course</w:t>
      </w:r>
    </w:p>
    <w:p w:rsidR="001C2C84" w:rsidRDefault="001C2C84" w:rsidP="00076191">
      <w:r w:rsidRPr="001C2C84">
        <w:rPr>
          <w:b/>
        </w:rPr>
        <w:t>Step3:</w:t>
      </w:r>
      <w:r>
        <w:t xml:space="preserve"> If you land on a lose turtle/s </w:t>
      </w:r>
      <w:r w:rsidR="00324E57">
        <w:t>space</w:t>
      </w:r>
      <w:r>
        <w:t xml:space="preserve">, place a red </w:t>
      </w:r>
      <w:r w:rsidR="00324E57">
        <w:t>circle</w:t>
      </w:r>
      <w:r>
        <w:t xml:space="preserve"> on top of the appropriate number of sea turtle hatchlings (sea turtle card)</w:t>
      </w:r>
    </w:p>
    <w:p w:rsidR="001C2C84" w:rsidRDefault="001C2C84" w:rsidP="00076191">
      <w:r w:rsidRPr="001C2C84">
        <w:rPr>
          <w:b/>
        </w:rPr>
        <w:t>Step 4:</w:t>
      </w:r>
      <w:r>
        <w:t xml:space="preserve"> When all players reach the ocean, the player with the most remaining baby sea turtles is the winner</w:t>
      </w:r>
    </w:p>
    <w:p w:rsidR="00710696" w:rsidRDefault="001C2C84" w:rsidP="00076191">
      <w:pPr>
        <w:rPr>
          <w:b/>
        </w:rPr>
      </w:pPr>
      <w:r w:rsidRPr="001C2C84">
        <w:rPr>
          <w:b/>
        </w:rPr>
        <w:t>Step 5:</w:t>
      </w:r>
      <w:r>
        <w:t xml:space="preserve">  </w:t>
      </w:r>
      <w:r w:rsidR="006A1FF6" w:rsidRPr="001C2C84">
        <w:rPr>
          <w:b/>
        </w:rPr>
        <w:t>Sea turtle hatchlings face the following hazards (minimum of 4 hazards)</w:t>
      </w:r>
      <w:r>
        <w:rPr>
          <w:b/>
        </w:rPr>
        <w:t xml:space="preserve"> </w:t>
      </w:r>
    </w:p>
    <w:p w:rsidR="006A1FF6" w:rsidRDefault="00913682" w:rsidP="00076191">
      <w:r>
        <w:t>1.</w:t>
      </w:r>
    </w:p>
    <w:p w:rsidR="00913682" w:rsidRDefault="00913682" w:rsidP="00076191">
      <w:r>
        <w:t>2.</w:t>
      </w:r>
    </w:p>
    <w:p w:rsidR="00913682" w:rsidRDefault="00913682" w:rsidP="00076191">
      <w:r>
        <w:t>3.</w:t>
      </w:r>
    </w:p>
    <w:p w:rsidR="00913682" w:rsidRDefault="00913682" w:rsidP="00076191">
      <w:r>
        <w:t>4.</w:t>
      </w:r>
    </w:p>
    <w:p w:rsidR="006A1FF6" w:rsidRPr="001C4D33" w:rsidRDefault="006A1FF6" w:rsidP="00076191">
      <w:pPr>
        <w:rPr>
          <w:b/>
        </w:rPr>
      </w:pPr>
      <w:r w:rsidRPr="001C4D33">
        <w:rPr>
          <w:b/>
        </w:rPr>
        <w:lastRenderedPageBreak/>
        <w:t xml:space="preserve">Station </w:t>
      </w:r>
      <w:r>
        <w:rPr>
          <w:b/>
        </w:rPr>
        <w:t>8</w:t>
      </w:r>
      <w:r w:rsidRPr="001C4D33">
        <w:rPr>
          <w:b/>
        </w:rPr>
        <w:t>: Sargasso Sea</w:t>
      </w:r>
      <w:r w:rsidR="002D4150">
        <w:rPr>
          <w:b/>
        </w:rPr>
        <w:t xml:space="preserve"> </w:t>
      </w:r>
      <w:hyperlink r:id="rId9" w:history="1">
        <w:r w:rsidR="00694724" w:rsidRPr="00A45DC1">
          <w:rPr>
            <w:rStyle w:val="Hyperlink"/>
            <w:b/>
          </w:rPr>
          <w:t>http://oceanservice.noaa.gov/facts/sargassosea.html</w:t>
        </w:r>
      </w:hyperlink>
      <w:r w:rsidR="00694724">
        <w:rPr>
          <w:b/>
        </w:rPr>
        <w:t xml:space="preserve"> </w:t>
      </w:r>
      <w:r w:rsidR="002D4150">
        <w:rPr>
          <w:b/>
        </w:rPr>
        <w:t>10 points</w:t>
      </w:r>
    </w:p>
    <w:p w:rsidR="006A1FF6" w:rsidRDefault="006A1FF6" w:rsidP="00D64B0E">
      <w:r>
        <w:t xml:space="preserve">1. </w:t>
      </w:r>
      <w:proofErr w:type="spellStart"/>
      <w:r w:rsidRPr="00456EC9">
        <w:t>Sargassum</w:t>
      </w:r>
      <w:proofErr w:type="spellEnd"/>
      <w:r w:rsidRPr="00456EC9">
        <w:t xml:space="preserve"> is a type of seaweed/algae</w:t>
      </w:r>
      <w:r>
        <w:t xml:space="preserve"> which collects in an area of the Atlantic Ocean known as the Sargasso Sea</w:t>
      </w:r>
      <w:r w:rsidRPr="00456EC9">
        <w:t xml:space="preserve">. Explain why so many animal species live in the </w:t>
      </w:r>
      <w:smartTag w:uri="urn:schemas-microsoft-com:office:smarttags" w:element="place">
        <w:r w:rsidRPr="00456EC9">
          <w:t>Sargasso Sea</w:t>
        </w:r>
      </w:smartTag>
      <w:r w:rsidRPr="00456EC9">
        <w:t>.</w:t>
      </w:r>
    </w:p>
    <w:p w:rsidR="006A1FF6" w:rsidRDefault="006A1FF6" w:rsidP="00D64B0E"/>
    <w:p w:rsidR="00BE5968" w:rsidRDefault="006A1FF6" w:rsidP="00BE5968">
      <w:r>
        <w:t>2.</w:t>
      </w:r>
      <w:r w:rsidR="00BE5968">
        <w:t xml:space="preserve"> What types of food do the sea turtles find in the </w:t>
      </w:r>
      <w:smartTag w:uri="urn:schemas-microsoft-com:office:smarttags" w:element="place">
        <w:r w:rsidR="00BE5968">
          <w:t>Sargasso Sea</w:t>
        </w:r>
      </w:smartTag>
      <w:r w:rsidR="00BE5968">
        <w:t>?</w:t>
      </w:r>
    </w:p>
    <w:p w:rsidR="00BE5968" w:rsidRDefault="00BE5968" w:rsidP="00BE5968"/>
    <w:p w:rsidR="006A1FF6" w:rsidRDefault="00BE5968" w:rsidP="00D64B0E">
      <w:r>
        <w:t xml:space="preserve">3. </w:t>
      </w:r>
      <w:r w:rsidR="00665D6C">
        <w:t>Infer w</w:t>
      </w:r>
      <w:r w:rsidR="006A1FF6">
        <w:t xml:space="preserve">hat keeps the </w:t>
      </w:r>
      <w:proofErr w:type="spellStart"/>
      <w:r w:rsidR="006A1FF6">
        <w:t>Sargassum</w:t>
      </w:r>
      <w:proofErr w:type="spellEnd"/>
      <w:r w:rsidR="006A1FF6">
        <w:t xml:space="preserve"> from floating away</w:t>
      </w:r>
      <w:r w:rsidR="00665D6C">
        <w:t>.</w:t>
      </w:r>
      <w:r>
        <w:t xml:space="preserve"> </w:t>
      </w:r>
    </w:p>
    <w:p w:rsidR="006A1FF6" w:rsidRDefault="006A1FF6" w:rsidP="00076191"/>
    <w:p w:rsidR="006A1FF6" w:rsidRPr="001C4D33" w:rsidRDefault="006A1FF6" w:rsidP="00076191">
      <w:pPr>
        <w:rPr>
          <w:b/>
        </w:rPr>
      </w:pPr>
      <w:r w:rsidRPr="001C4D33">
        <w:rPr>
          <w:b/>
        </w:rPr>
        <w:t xml:space="preserve">Station </w:t>
      </w:r>
      <w:r>
        <w:rPr>
          <w:b/>
        </w:rPr>
        <w:t>9</w:t>
      </w:r>
      <w:r w:rsidRPr="001C4D33">
        <w:rPr>
          <w:b/>
        </w:rPr>
        <w:t>: Satellite Telemetry</w:t>
      </w:r>
      <w:r>
        <w:rPr>
          <w:b/>
        </w:rPr>
        <w:t xml:space="preserve"> (CCC Educator’s Guide)</w:t>
      </w:r>
      <w:r w:rsidR="002D4150">
        <w:rPr>
          <w:b/>
        </w:rPr>
        <w:t xml:space="preserve"> 10 points</w:t>
      </w:r>
    </w:p>
    <w:p w:rsidR="00EC366D" w:rsidRDefault="00EC366D" w:rsidP="00EC366D">
      <w:r>
        <w:t>1. Briefly describe why researchers use satellite telemetry to track sea turtles.</w:t>
      </w:r>
    </w:p>
    <w:p w:rsidR="00EC366D" w:rsidRDefault="00EC366D" w:rsidP="00EC366D"/>
    <w:p w:rsidR="006A1FF6" w:rsidRDefault="00EC366D" w:rsidP="001C4D33">
      <w:r>
        <w:t>2</w:t>
      </w:r>
      <w:r w:rsidR="006A1FF6">
        <w:t>.</w:t>
      </w:r>
      <w:r>
        <w:t xml:space="preserve"> </w:t>
      </w:r>
      <w:r w:rsidR="00665D6C">
        <w:t>Draw and label a diagram showing how satellite telemetry works</w:t>
      </w:r>
    </w:p>
    <w:p w:rsidR="006A1FF6" w:rsidRDefault="006A1FF6" w:rsidP="001C4D33"/>
    <w:p w:rsidR="006A1FF6" w:rsidRDefault="006A1FF6" w:rsidP="001C4D33"/>
    <w:p w:rsidR="006A1FF6" w:rsidRDefault="006A1FF6" w:rsidP="001C4D33"/>
    <w:p w:rsidR="006A1FF6" w:rsidRDefault="006A1FF6" w:rsidP="001C4D33">
      <w:r>
        <w:t>3</w:t>
      </w:r>
      <w:r w:rsidR="00EC366D">
        <w:t>. Explain what scientists are able to learn about sea turtles from the satellite data.</w:t>
      </w:r>
    </w:p>
    <w:p w:rsidR="00E34D3B" w:rsidRDefault="00E34D3B" w:rsidP="001C4D33"/>
    <w:p w:rsidR="006A1FF6" w:rsidRDefault="006A1FF6" w:rsidP="001C4D33"/>
    <w:p w:rsidR="006A1FF6" w:rsidRDefault="006A1FF6" w:rsidP="00076191">
      <w:pPr>
        <w:rPr>
          <w:b/>
        </w:rPr>
      </w:pPr>
      <w:r w:rsidRPr="00C41A8D">
        <w:rPr>
          <w:b/>
        </w:rPr>
        <w:t>Station 10: Tracking Sea Turtles</w:t>
      </w:r>
      <w:r>
        <w:rPr>
          <w:b/>
        </w:rPr>
        <w:t xml:space="preserve"> (</w:t>
      </w:r>
      <w:hyperlink r:id="rId10" w:history="1">
        <w:r w:rsidRPr="00EC450E">
          <w:rPr>
            <w:rStyle w:val="Hyperlink"/>
            <w:b/>
          </w:rPr>
          <w:t>www.seaturtle.org</w:t>
        </w:r>
      </w:hyperlink>
      <w:r>
        <w:rPr>
          <w:b/>
        </w:rPr>
        <w:t>)</w:t>
      </w:r>
      <w:r w:rsidR="002D4150">
        <w:rPr>
          <w:b/>
        </w:rPr>
        <w:t xml:space="preserve"> 20 points</w:t>
      </w:r>
    </w:p>
    <w:p w:rsidR="006A1FF6" w:rsidRDefault="00E97FD5" w:rsidP="00076191">
      <w:pPr>
        <w:rPr>
          <w:b/>
        </w:rPr>
      </w:pPr>
      <w:r>
        <w:rPr>
          <w:b/>
        </w:rPr>
        <w:t xml:space="preserve">Marine Laboratory </w:t>
      </w:r>
      <w:proofErr w:type="gramStart"/>
      <w:r>
        <w:rPr>
          <w:b/>
        </w:rPr>
        <w:t>scientists  outfitted</w:t>
      </w:r>
      <w:proofErr w:type="gramEnd"/>
      <w:r>
        <w:rPr>
          <w:b/>
        </w:rPr>
        <w:t xml:space="preserve"> a number of </w:t>
      </w:r>
      <w:r w:rsidR="006A1FF6">
        <w:rPr>
          <w:b/>
        </w:rPr>
        <w:t>loggerhead sea turtles with tracking devices in the summer of 201</w:t>
      </w:r>
      <w:r w:rsidR="008A1BB7">
        <w:rPr>
          <w:b/>
        </w:rPr>
        <w:t>3</w:t>
      </w:r>
      <w:r w:rsidR="006A1FF6">
        <w:rPr>
          <w:b/>
        </w:rPr>
        <w:t>.  Select one of the sea turtles and use real data to determine the path of the sea turtle since its release.</w:t>
      </w:r>
    </w:p>
    <w:p w:rsidR="006A1FF6" w:rsidRPr="00B5377B" w:rsidRDefault="006A1FF6" w:rsidP="00076191">
      <w:r w:rsidRPr="00913682">
        <w:rPr>
          <w:b/>
        </w:rPr>
        <w:t>Step 1:</w:t>
      </w:r>
      <w:r w:rsidRPr="00B5377B">
        <w:t xml:space="preserve"> Scroll down the menu on the left side of the page to Casey Key Loggerheads 201</w:t>
      </w:r>
      <w:r w:rsidR="008A1BB7">
        <w:t>3 or Mote Marine Lab</w:t>
      </w:r>
    </w:p>
    <w:p w:rsidR="006A1FF6" w:rsidRPr="00B5377B" w:rsidRDefault="006A1FF6" w:rsidP="00076191">
      <w:r w:rsidRPr="00913682">
        <w:rPr>
          <w:b/>
        </w:rPr>
        <w:t>Step 2:</w:t>
      </w:r>
      <w:r w:rsidRPr="00B5377B">
        <w:t xml:space="preserve"> Select the Loggerhead that you would like to track. Double click</w:t>
      </w:r>
    </w:p>
    <w:p w:rsidR="006A1FF6" w:rsidRPr="00B5377B" w:rsidRDefault="006A1FF6" w:rsidP="00B5377B">
      <w:pPr>
        <w:ind w:firstLine="720"/>
      </w:pPr>
      <w:r w:rsidRPr="00B5377B">
        <w:t>Name of the turtle___________________________________________</w:t>
      </w:r>
    </w:p>
    <w:p w:rsidR="006A1FF6" w:rsidRPr="00B5377B" w:rsidRDefault="006A1FF6" w:rsidP="00B5377B">
      <w:pPr>
        <w:ind w:firstLine="720"/>
      </w:pPr>
      <w:r w:rsidRPr="00B5377B">
        <w:t>Gender____________________________________________________</w:t>
      </w:r>
    </w:p>
    <w:p w:rsidR="006A1FF6" w:rsidRPr="00B5377B" w:rsidRDefault="006A1FF6" w:rsidP="00B5377B">
      <w:pPr>
        <w:ind w:firstLine="720"/>
      </w:pPr>
      <w:r w:rsidRPr="00B5377B">
        <w:t>Release Date________________________________________________</w:t>
      </w:r>
    </w:p>
    <w:p w:rsidR="006A1FF6" w:rsidRPr="00B5377B" w:rsidRDefault="006A1FF6" w:rsidP="00B5377B">
      <w:pPr>
        <w:ind w:firstLine="720"/>
      </w:pPr>
      <w:r w:rsidRPr="00B5377B">
        <w:t>Release Location ____________________________________________</w:t>
      </w:r>
    </w:p>
    <w:p w:rsidR="00093892" w:rsidRDefault="006A1FF6" w:rsidP="00076191">
      <w:pPr>
        <w:rPr>
          <w:b/>
        </w:rPr>
      </w:pPr>
      <w:r w:rsidRPr="00913682">
        <w:rPr>
          <w:b/>
        </w:rPr>
        <w:t>Step 3:</w:t>
      </w:r>
      <w:r w:rsidRPr="00B5377B">
        <w:t xml:space="preserve"> Follow teacher instructions to access tracking data</w:t>
      </w:r>
    </w:p>
    <w:p w:rsidR="00E34D3B" w:rsidRDefault="00E34D3B" w:rsidP="00076191">
      <w:pPr>
        <w:rPr>
          <w:b/>
        </w:rPr>
      </w:pPr>
    </w:p>
    <w:p w:rsidR="00093892" w:rsidRPr="00B5377B" w:rsidRDefault="006A1FF6" w:rsidP="00076191">
      <w:r w:rsidRPr="00913682">
        <w:rPr>
          <w:b/>
        </w:rPr>
        <w:lastRenderedPageBreak/>
        <w:t>Step 4</w:t>
      </w:r>
      <w:r>
        <w:t xml:space="preserve">: Select three data entries for each month (each entry must have a different latitude/longitude point)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6A1FF6" w:rsidTr="00C405FF">
        <w:tc>
          <w:tcPr>
            <w:tcW w:w="3480" w:type="dxa"/>
          </w:tcPr>
          <w:p w:rsidR="006A1FF6" w:rsidRDefault="006A1FF6" w:rsidP="00C405F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Date</w:t>
            </w:r>
          </w:p>
        </w:tc>
        <w:tc>
          <w:tcPr>
            <w:tcW w:w="3480" w:type="dxa"/>
          </w:tcPr>
          <w:p w:rsidR="006A1FF6" w:rsidRDefault="006A1FF6" w:rsidP="00C405F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Longitude</w:t>
            </w:r>
          </w:p>
        </w:tc>
        <w:tc>
          <w:tcPr>
            <w:tcW w:w="3480" w:type="dxa"/>
          </w:tcPr>
          <w:p w:rsidR="006A1FF6" w:rsidRDefault="006A1FF6" w:rsidP="00C405F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Latitude</w:t>
            </w: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A1FF6" w:rsidTr="00C405FF">
        <w:tc>
          <w:tcPr>
            <w:tcW w:w="3480" w:type="dxa"/>
          </w:tcPr>
          <w:p w:rsidR="006A1FF6" w:rsidRDefault="00093892" w:rsidP="0007619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80" w:type="dxa"/>
          </w:tcPr>
          <w:p w:rsidR="006A1FF6" w:rsidRDefault="006A1FF6" w:rsidP="0007619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D4150" w:rsidTr="00C405FF">
        <w:tc>
          <w:tcPr>
            <w:tcW w:w="3480" w:type="dxa"/>
          </w:tcPr>
          <w:p w:rsidR="002D4150" w:rsidRDefault="002D4150" w:rsidP="00076191">
            <w:r>
              <w:t>21</w:t>
            </w:r>
          </w:p>
        </w:tc>
        <w:tc>
          <w:tcPr>
            <w:tcW w:w="3480" w:type="dxa"/>
          </w:tcPr>
          <w:p w:rsidR="002D4150" w:rsidRDefault="002D4150" w:rsidP="00076191"/>
        </w:tc>
        <w:tc>
          <w:tcPr>
            <w:tcW w:w="3480" w:type="dxa"/>
          </w:tcPr>
          <w:p w:rsidR="002D4150" w:rsidRDefault="002D4150" w:rsidP="00076191"/>
        </w:tc>
      </w:tr>
      <w:tr w:rsidR="002D4150" w:rsidTr="00C405FF">
        <w:tc>
          <w:tcPr>
            <w:tcW w:w="3480" w:type="dxa"/>
          </w:tcPr>
          <w:p w:rsidR="002D4150" w:rsidRDefault="002D4150" w:rsidP="00076191">
            <w:r>
              <w:t>22</w:t>
            </w:r>
          </w:p>
        </w:tc>
        <w:tc>
          <w:tcPr>
            <w:tcW w:w="3480" w:type="dxa"/>
          </w:tcPr>
          <w:p w:rsidR="002D4150" w:rsidRDefault="002D4150" w:rsidP="00076191"/>
        </w:tc>
        <w:tc>
          <w:tcPr>
            <w:tcW w:w="3480" w:type="dxa"/>
          </w:tcPr>
          <w:p w:rsidR="002D4150" w:rsidRDefault="002D4150" w:rsidP="00076191"/>
        </w:tc>
      </w:tr>
      <w:tr w:rsidR="002D4150" w:rsidTr="00C405FF">
        <w:tc>
          <w:tcPr>
            <w:tcW w:w="3480" w:type="dxa"/>
          </w:tcPr>
          <w:p w:rsidR="002D4150" w:rsidRDefault="002D4150" w:rsidP="00076191">
            <w:r>
              <w:t>23</w:t>
            </w:r>
          </w:p>
        </w:tc>
        <w:tc>
          <w:tcPr>
            <w:tcW w:w="3480" w:type="dxa"/>
          </w:tcPr>
          <w:p w:rsidR="002D4150" w:rsidRDefault="002D4150" w:rsidP="00076191"/>
        </w:tc>
        <w:tc>
          <w:tcPr>
            <w:tcW w:w="3480" w:type="dxa"/>
          </w:tcPr>
          <w:p w:rsidR="002D4150" w:rsidRDefault="002D4150" w:rsidP="00076191"/>
        </w:tc>
      </w:tr>
      <w:tr w:rsidR="002D4150" w:rsidTr="00C405FF">
        <w:tc>
          <w:tcPr>
            <w:tcW w:w="3480" w:type="dxa"/>
          </w:tcPr>
          <w:p w:rsidR="002D4150" w:rsidRDefault="002D4150" w:rsidP="00076191">
            <w:r>
              <w:t>24</w:t>
            </w:r>
          </w:p>
        </w:tc>
        <w:tc>
          <w:tcPr>
            <w:tcW w:w="3480" w:type="dxa"/>
          </w:tcPr>
          <w:p w:rsidR="002D4150" w:rsidRDefault="002D4150" w:rsidP="00076191"/>
        </w:tc>
        <w:tc>
          <w:tcPr>
            <w:tcW w:w="3480" w:type="dxa"/>
          </w:tcPr>
          <w:p w:rsidR="002D4150" w:rsidRDefault="002D4150" w:rsidP="00076191"/>
        </w:tc>
      </w:tr>
    </w:tbl>
    <w:p w:rsidR="006A1FF6" w:rsidRDefault="006A1FF6" w:rsidP="00E914E2">
      <w:r>
        <w:t xml:space="preserve">Step 5: </w:t>
      </w:r>
      <w:r w:rsidR="00E34D3B">
        <w:t>Plot</w:t>
      </w:r>
      <w:bookmarkStart w:id="0" w:name="_GoBack"/>
      <w:bookmarkEnd w:id="0"/>
      <w:r>
        <w:t xml:space="preserve"> the path that your turtle has taken on the Animal Tracking Map-Gulf of Mexico.  Use a different color pencil for each month. Provide a key to show color/month.</w:t>
      </w:r>
    </w:p>
    <w:sectPr w:rsidR="006A1FF6" w:rsidSect="003A303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9A6"/>
    <w:multiLevelType w:val="hybridMultilevel"/>
    <w:tmpl w:val="00E82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97527C"/>
    <w:multiLevelType w:val="hybridMultilevel"/>
    <w:tmpl w:val="4690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C369E2"/>
    <w:multiLevelType w:val="hybridMultilevel"/>
    <w:tmpl w:val="6122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75B"/>
    <w:rsid w:val="00076191"/>
    <w:rsid w:val="00093892"/>
    <w:rsid w:val="00157F2F"/>
    <w:rsid w:val="001C2C84"/>
    <w:rsid w:val="001C4D33"/>
    <w:rsid w:val="001D2DF9"/>
    <w:rsid w:val="00207750"/>
    <w:rsid w:val="002D4150"/>
    <w:rsid w:val="00324E57"/>
    <w:rsid w:val="00381352"/>
    <w:rsid w:val="00386782"/>
    <w:rsid w:val="003A3036"/>
    <w:rsid w:val="0040528B"/>
    <w:rsid w:val="00425877"/>
    <w:rsid w:val="00456EC9"/>
    <w:rsid w:val="005B0BF0"/>
    <w:rsid w:val="005E75A5"/>
    <w:rsid w:val="00602EFD"/>
    <w:rsid w:val="0060339C"/>
    <w:rsid w:val="00616278"/>
    <w:rsid w:val="00627EC6"/>
    <w:rsid w:val="00665D6C"/>
    <w:rsid w:val="00694724"/>
    <w:rsid w:val="006A1FF6"/>
    <w:rsid w:val="006C381E"/>
    <w:rsid w:val="006E4737"/>
    <w:rsid w:val="0070175B"/>
    <w:rsid w:val="00710696"/>
    <w:rsid w:val="007125E3"/>
    <w:rsid w:val="007308D2"/>
    <w:rsid w:val="0078517C"/>
    <w:rsid w:val="007C321F"/>
    <w:rsid w:val="00851ECE"/>
    <w:rsid w:val="008A1BB7"/>
    <w:rsid w:val="00913682"/>
    <w:rsid w:val="00924007"/>
    <w:rsid w:val="009C10CF"/>
    <w:rsid w:val="00B14E94"/>
    <w:rsid w:val="00B5377B"/>
    <w:rsid w:val="00BE5968"/>
    <w:rsid w:val="00C32E03"/>
    <w:rsid w:val="00C405FF"/>
    <w:rsid w:val="00C41A8D"/>
    <w:rsid w:val="00C74B5A"/>
    <w:rsid w:val="00C96FD8"/>
    <w:rsid w:val="00CD3A60"/>
    <w:rsid w:val="00D15000"/>
    <w:rsid w:val="00D244A6"/>
    <w:rsid w:val="00D32AF6"/>
    <w:rsid w:val="00D64B0E"/>
    <w:rsid w:val="00D927FC"/>
    <w:rsid w:val="00E34D3B"/>
    <w:rsid w:val="00E914E2"/>
    <w:rsid w:val="00E9495E"/>
    <w:rsid w:val="00E97FD5"/>
    <w:rsid w:val="00EC366D"/>
    <w:rsid w:val="00EC450E"/>
    <w:rsid w:val="00ED4C3A"/>
    <w:rsid w:val="00E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4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14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C10C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C405F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world.org/animal-info/info-books/sea-turtle/habitat-&amp;-distribution.htm%20%205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http://www.seaworld.org/animal-info/info-books/sea-turtle/habitat-&amp;-distribut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fs.noaa.gov/pr/education/turtles.htm%20%20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eatur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eanservice.noaa.gov/facts/sargassosea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30ABA-F722-46E7-90A8-71F8A913B4E1}"/>
</file>

<file path=customXml/itemProps2.xml><?xml version="1.0" encoding="utf-8"?>
<ds:datastoreItem xmlns:ds="http://schemas.openxmlformats.org/officeDocument/2006/customXml" ds:itemID="{35F9BFA4-FF2D-48EA-874F-119FC1B292C9}"/>
</file>

<file path=customXml/itemProps3.xml><?xml version="1.0" encoding="utf-8"?>
<ds:datastoreItem xmlns:ds="http://schemas.openxmlformats.org/officeDocument/2006/customXml" ds:itemID="{EC57315E-5C52-4801-932A-7CFA91527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751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__________________________________     ___________________________________</vt:lpstr>
    </vt:vector>
  </TitlesOfParts>
  <Company>SCS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__________________________________     ___________________________________</dc:title>
  <dc:subject/>
  <dc:creator>a029677</dc:creator>
  <cp:keywords/>
  <dc:description/>
  <cp:lastModifiedBy>Templeton Beverly</cp:lastModifiedBy>
  <cp:revision>20</cp:revision>
  <cp:lastPrinted>2010-11-11T15:17:00Z</cp:lastPrinted>
  <dcterms:created xsi:type="dcterms:W3CDTF">2010-11-11T12:50:00Z</dcterms:created>
  <dcterms:modified xsi:type="dcterms:W3CDTF">2013-12-04T21:43:00Z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